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0B6657" w:rsidRDefault="000B6657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1E7" w:rsidRDefault="007F51E7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35" w:rsidRPr="00951A35" w:rsidRDefault="00951A35" w:rsidP="00951A35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Декретный отпуск</w:t>
      </w:r>
    </w:p>
    <w:p w:rsidR="00B84F37" w:rsidRDefault="00B84F37" w:rsidP="00CB45CE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951A35" w:rsidRPr="00951A35" w:rsidRDefault="00951A35" w:rsidP="00951A35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951A35">
        <w:rPr>
          <w:sz w:val="28"/>
          <w:szCs w:val="28"/>
        </w:rPr>
        <w:t>В силу ст.256 Трудового кодекса РФ, 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951A35" w:rsidRPr="00951A35" w:rsidRDefault="00951A35" w:rsidP="00951A35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951A35">
        <w:rPr>
          <w:sz w:val="28"/>
          <w:szCs w:val="28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951A35" w:rsidRPr="00951A35" w:rsidRDefault="00951A35" w:rsidP="00951A35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951A35">
        <w:rPr>
          <w:sz w:val="28"/>
          <w:szCs w:val="28"/>
        </w:rPr>
        <w:t xml:space="preserve">В </w:t>
      </w:r>
      <w:proofErr w:type="gramStart"/>
      <w:r w:rsidRPr="00951A35">
        <w:rPr>
          <w:sz w:val="28"/>
          <w:szCs w:val="28"/>
        </w:rPr>
        <w:t>ч</w:t>
      </w:r>
      <w:proofErr w:type="gramEnd"/>
      <w:r w:rsidRPr="00951A35">
        <w:rPr>
          <w:sz w:val="28"/>
          <w:szCs w:val="28"/>
        </w:rPr>
        <w:t>. 1 ст. 11.1 Федерального закона от 29.12.2006 N 255-ФЗ “Об обязательном социальном страховании на случай временной нетрудоспособности и в связи с материнством” также установлено, кто из работников имеет право на ежемесячное пособие по уходу за ребенком. Это матери, отцы, другие родственники или опекуны, фактически осуществляющие уход за ребенком и находящиеся в отпуске по уходу за ним.</w:t>
      </w:r>
    </w:p>
    <w:p w:rsidR="00951A35" w:rsidRPr="00951A35" w:rsidRDefault="00951A35" w:rsidP="00951A35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951A35">
        <w:rPr>
          <w:sz w:val="28"/>
          <w:szCs w:val="28"/>
        </w:rPr>
        <w:t>Одновременное предоставление отпуска по уходу за ребенком нескольким членам семьи не допускается. Однако при рождении нескольких детей по уходу за каждым из них может быть оформлен отдельный отпуск.</w:t>
      </w:r>
    </w:p>
    <w:p w:rsidR="00951A35" w:rsidRPr="00951A35" w:rsidRDefault="00951A35" w:rsidP="00951A35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951A35">
        <w:rPr>
          <w:sz w:val="28"/>
          <w:szCs w:val="28"/>
        </w:rPr>
        <w:t>Обеспечение работников ежемесячным пособием по уходу за ребенком регулируется нормами Федерального закона от 29.12.2006 № 255-ФЗ “Об обязательном социальном страховании на случай временной нетрудоспособности и в связи с материнством”.</w:t>
      </w:r>
    </w:p>
    <w:p w:rsidR="00951A35" w:rsidRPr="00951A35" w:rsidRDefault="00951A35" w:rsidP="00951A35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951A35">
        <w:rPr>
          <w:sz w:val="28"/>
          <w:szCs w:val="28"/>
        </w:rPr>
        <w:t>Ежемесячное пособие по уходу за ребенком выплачивается со дня предоставления отпуска по уходу за ребенком до достижения ребенком возраста 1,5 лет (</w:t>
      </w:r>
      <w:proofErr w:type="gramStart"/>
      <w:r w:rsidRPr="00951A35">
        <w:rPr>
          <w:sz w:val="28"/>
          <w:szCs w:val="28"/>
        </w:rPr>
        <w:t>ч</w:t>
      </w:r>
      <w:proofErr w:type="gramEnd"/>
      <w:r w:rsidRPr="00951A35">
        <w:rPr>
          <w:sz w:val="28"/>
          <w:szCs w:val="28"/>
        </w:rPr>
        <w:t>. 1 ст. 11.1 Закона N 255-ФЗ).</w:t>
      </w:r>
    </w:p>
    <w:p w:rsidR="00951A35" w:rsidRPr="00951A35" w:rsidRDefault="00951A35" w:rsidP="00951A35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951A35">
        <w:rPr>
          <w:sz w:val="28"/>
          <w:szCs w:val="28"/>
        </w:rPr>
        <w:t xml:space="preserve">В п. 46 Порядка и условий назначения и выплаты государственных пособий гражданам, имеющим детей, утвержденного приказом </w:t>
      </w:r>
      <w:proofErr w:type="spellStart"/>
      <w:r w:rsidRPr="00951A35">
        <w:rPr>
          <w:sz w:val="28"/>
          <w:szCs w:val="28"/>
        </w:rPr>
        <w:t>Минздравсоцразвития</w:t>
      </w:r>
      <w:proofErr w:type="spellEnd"/>
      <w:r w:rsidRPr="00951A35">
        <w:rPr>
          <w:sz w:val="28"/>
          <w:szCs w:val="28"/>
        </w:rPr>
        <w:t xml:space="preserve"> России от 23.12.2009 № 1012н, уточнено, что выплата осуществляется по день исполнения ребенку полутора лет. Следовательно, сам день исполнения ребенку 1,5 лет включается в оплачиваемый </w:t>
      </w:r>
      <w:proofErr w:type="spellStart"/>
      <w:r w:rsidRPr="00951A35">
        <w:rPr>
          <w:sz w:val="28"/>
          <w:szCs w:val="28"/>
        </w:rPr>
        <w:t>период</w:t>
      </w:r>
      <w:proofErr w:type="gramStart"/>
      <w:r w:rsidRPr="00951A35">
        <w:rPr>
          <w:sz w:val="28"/>
          <w:szCs w:val="28"/>
        </w:rPr>
        <w:t>.П</w:t>
      </w:r>
      <w:proofErr w:type="gramEnd"/>
      <w:r w:rsidRPr="00951A35">
        <w:rPr>
          <w:sz w:val="28"/>
          <w:szCs w:val="28"/>
        </w:rPr>
        <w:t>о</w:t>
      </w:r>
      <w:proofErr w:type="spellEnd"/>
      <w:r w:rsidRPr="00951A35">
        <w:rPr>
          <w:sz w:val="28"/>
          <w:szCs w:val="28"/>
        </w:rPr>
        <w:t xml:space="preserve"> общему правилу ежемесячное пособие по уходу за ребенком назначается и выплачивается работодателем (ч. 1 ст. 13 Федерального закона от 29.12.2006 №255-ФЗ “Об обязательном социальном страховании на случай временной нетрудоспособности и в связи с материнством”, далее – Закон N 255-ФЗ).</w:t>
      </w:r>
    </w:p>
    <w:p w:rsidR="00951A35" w:rsidRPr="00951A35" w:rsidRDefault="00951A35" w:rsidP="00951A35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951A35">
        <w:rPr>
          <w:sz w:val="28"/>
          <w:szCs w:val="28"/>
        </w:rPr>
        <w:t>Работник должен обратиться за назначением пособия не позднее 6 месяцев со дня достижения ребенком возраста 1,5 лет. При этом ежемесячное пособие по уходу за ребенком выплачивается за весь период, в течение которого лицо, осуществляющее уход за ребенком, имело право на выплату этого пособия, в размере, предусмотренном законодательством РФ на соответствующий период.</w:t>
      </w:r>
    </w:p>
    <w:p w:rsidR="00B84F37" w:rsidRPr="00BD24EC" w:rsidRDefault="00B84F37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24EC" w:rsidRPr="00BD24EC" w:rsidRDefault="007B220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="00CB45CE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sectPr w:rsidR="00BD24EC" w:rsidRPr="00BD24EC" w:rsidSect="00CB45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5E" w:rsidRDefault="00A53A5E" w:rsidP="008D5CF8">
      <w:pPr>
        <w:spacing w:after="0" w:line="240" w:lineRule="auto"/>
      </w:pPr>
      <w:r>
        <w:separator/>
      </w:r>
    </w:p>
  </w:endnote>
  <w:endnote w:type="continuationSeparator" w:id="0">
    <w:p w:rsidR="00A53A5E" w:rsidRDefault="00A53A5E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5E" w:rsidRDefault="00A53A5E" w:rsidP="008D5CF8">
      <w:pPr>
        <w:spacing w:after="0" w:line="240" w:lineRule="auto"/>
      </w:pPr>
      <w:r>
        <w:separator/>
      </w:r>
    </w:p>
  </w:footnote>
  <w:footnote w:type="continuationSeparator" w:id="0">
    <w:p w:rsidR="00A53A5E" w:rsidRDefault="00A53A5E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12B"/>
    <w:multiLevelType w:val="multilevel"/>
    <w:tmpl w:val="97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904B9"/>
    <w:multiLevelType w:val="multilevel"/>
    <w:tmpl w:val="D100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338B9"/>
    <w:multiLevelType w:val="multilevel"/>
    <w:tmpl w:val="A5A2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E65087"/>
    <w:multiLevelType w:val="multilevel"/>
    <w:tmpl w:val="3256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335AE1"/>
    <w:multiLevelType w:val="multilevel"/>
    <w:tmpl w:val="7C3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B6657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0C89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7736F"/>
    <w:rsid w:val="00384FA6"/>
    <w:rsid w:val="003925F2"/>
    <w:rsid w:val="003B4544"/>
    <w:rsid w:val="003C2839"/>
    <w:rsid w:val="003E3241"/>
    <w:rsid w:val="003F06A4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577A1"/>
    <w:rsid w:val="00587742"/>
    <w:rsid w:val="005A584F"/>
    <w:rsid w:val="005B4C46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D3AC9"/>
    <w:rsid w:val="006E48A3"/>
    <w:rsid w:val="00712928"/>
    <w:rsid w:val="007138DA"/>
    <w:rsid w:val="00713BB2"/>
    <w:rsid w:val="007159BA"/>
    <w:rsid w:val="007176EA"/>
    <w:rsid w:val="00720F9D"/>
    <w:rsid w:val="007353EE"/>
    <w:rsid w:val="007540EE"/>
    <w:rsid w:val="0077005E"/>
    <w:rsid w:val="00771A66"/>
    <w:rsid w:val="0077495B"/>
    <w:rsid w:val="00790E55"/>
    <w:rsid w:val="007B2209"/>
    <w:rsid w:val="007F1937"/>
    <w:rsid w:val="007F51E7"/>
    <w:rsid w:val="008055BF"/>
    <w:rsid w:val="00834B4E"/>
    <w:rsid w:val="008355D6"/>
    <w:rsid w:val="00842BD4"/>
    <w:rsid w:val="008862CC"/>
    <w:rsid w:val="008A2544"/>
    <w:rsid w:val="008D53BD"/>
    <w:rsid w:val="008D5CF8"/>
    <w:rsid w:val="008D7B82"/>
    <w:rsid w:val="008E7AC6"/>
    <w:rsid w:val="009015B2"/>
    <w:rsid w:val="00936673"/>
    <w:rsid w:val="0094201E"/>
    <w:rsid w:val="00951A35"/>
    <w:rsid w:val="009558A2"/>
    <w:rsid w:val="009621C7"/>
    <w:rsid w:val="00975E0C"/>
    <w:rsid w:val="00994470"/>
    <w:rsid w:val="009B4E12"/>
    <w:rsid w:val="009D1F40"/>
    <w:rsid w:val="009D7796"/>
    <w:rsid w:val="009E17C8"/>
    <w:rsid w:val="00A02F62"/>
    <w:rsid w:val="00A16358"/>
    <w:rsid w:val="00A26A29"/>
    <w:rsid w:val="00A35A2C"/>
    <w:rsid w:val="00A53A5E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4F37"/>
    <w:rsid w:val="00B8720A"/>
    <w:rsid w:val="00BC736A"/>
    <w:rsid w:val="00BD24EC"/>
    <w:rsid w:val="00BE17B2"/>
    <w:rsid w:val="00C129D7"/>
    <w:rsid w:val="00C130E1"/>
    <w:rsid w:val="00C275A9"/>
    <w:rsid w:val="00C42457"/>
    <w:rsid w:val="00C4664A"/>
    <w:rsid w:val="00C54963"/>
    <w:rsid w:val="00C6624A"/>
    <w:rsid w:val="00C73A15"/>
    <w:rsid w:val="00C9079A"/>
    <w:rsid w:val="00C92E0B"/>
    <w:rsid w:val="00C932C2"/>
    <w:rsid w:val="00CB45CE"/>
    <w:rsid w:val="00CC6582"/>
    <w:rsid w:val="00CF298C"/>
    <w:rsid w:val="00CF4ED6"/>
    <w:rsid w:val="00D028BE"/>
    <w:rsid w:val="00D07207"/>
    <w:rsid w:val="00D15DF4"/>
    <w:rsid w:val="00D30F21"/>
    <w:rsid w:val="00D466D4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A20E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A1536"/>
    <w:rsid w:val="00EB52DC"/>
    <w:rsid w:val="00EC3FF8"/>
    <w:rsid w:val="00EE23DC"/>
    <w:rsid w:val="00F07B1B"/>
    <w:rsid w:val="00F1161A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2021-06-17T13:29:00Z</dcterms:created>
  <dcterms:modified xsi:type="dcterms:W3CDTF">2021-06-17T13:29:00Z</dcterms:modified>
</cp:coreProperties>
</file>